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119"/>
        <w:gridCol w:w="6237"/>
        <w:gridCol w:w="2493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6D786F" w:rsidP="006D786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>Raport za I kwartał 20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Przestrzenne Dane Statystyczne w Systemie Informacyjnym Państwa </w:t>
            </w:r>
            <w:r w:rsidRPr="0078311E">
              <w:rPr>
                <w:rFonts w:ascii="Calibri" w:hAnsi="Calibri" w:cs="Calibri"/>
                <w:i/>
                <w:sz w:val="22"/>
                <w:szCs w:val="22"/>
              </w:rPr>
              <w:t>(wnioskodawca Kancelaria Prezesa Rady Ministrów, beneficjent Główny Urząd Statystyczny</w:t>
            </w:r>
            <w:r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8D4573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D786F" w:rsidRPr="00A06425" w:rsidTr="008D4573">
        <w:tc>
          <w:tcPr>
            <w:tcW w:w="562" w:type="dxa"/>
            <w:shd w:val="clear" w:color="auto" w:fill="auto"/>
          </w:tcPr>
          <w:p w:rsidR="006D786F" w:rsidRPr="00A06425" w:rsidRDefault="006D786F" w:rsidP="006D78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D786F" w:rsidRPr="00A06425" w:rsidRDefault="006D786F" w:rsidP="006D7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D786F" w:rsidRPr="00A06425" w:rsidRDefault="006D786F" w:rsidP="006D7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 K</w:t>
            </w:r>
            <w:r w:rsidRPr="007B79EA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3119" w:type="dxa"/>
            <w:shd w:val="clear" w:color="auto" w:fill="auto"/>
          </w:tcPr>
          <w:p w:rsidR="006D786F" w:rsidRPr="00A06425" w:rsidRDefault="006D786F" w:rsidP="006D7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„termin osiągnięcia” wskazano daty krytyczne osiągnięcia, a powinno się wskazać planowane daty osiągnięcia.</w:t>
            </w:r>
          </w:p>
        </w:tc>
        <w:tc>
          <w:tcPr>
            <w:tcW w:w="6237" w:type="dxa"/>
            <w:shd w:val="clear" w:color="auto" w:fill="auto"/>
          </w:tcPr>
          <w:p w:rsidR="006D786F" w:rsidRPr="00D36466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„Wyłonienie Głównego Wykonawcy Systemu PDS oraz szkoleń” należy wskazać planowaną datę osiągniecia - 11.2019.</w:t>
            </w:r>
          </w:p>
          <w:p w:rsidR="006D786F" w:rsidRPr="00D36466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„Opracowanie planu projektu oraz dokumentacji analitycznej” należy wskazać planowaną datę osiągnięcia - 02.2020.</w:t>
            </w:r>
          </w:p>
          <w:p w:rsidR="006D786F" w:rsidRPr="00D36466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„Opracowanie dokumentacji projektowej” należy wskazać planowaną datę osiągnięcia - 04.2020.</w:t>
            </w:r>
          </w:p>
          <w:p w:rsidR="006D786F" w:rsidRPr="00D36466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pn.” Dostawa infrastruktury sprzętowej i systemowej” należy wskazać planowaną datę osiągniecia - 07.2020.</w:t>
            </w:r>
          </w:p>
          <w:p w:rsidR="006D786F" w:rsidRPr="00D36466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pn.” Wytworzenie prototypu usług US-01 i US-02” należy wskazać planowaną datę osiągnięcia - 11.2020.</w:t>
            </w:r>
          </w:p>
          <w:p w:rsidR="006D786F" w:rsidRPr="00A06425" w:rsidRDefault="006D786F" w:rsidP="006D78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466">
              <w:rPr>
                <w:rFonts w:asciiTheme="minorHAnsi" w:hAnsiTheme="minorHAnsi" w:cstheme="minorHAnsi"/>
                <w:sz w:val="22"/>
                <w:szCs w:val="22"/>
              </w:rPr>
              <w:t>W kamieniu milowym pn. „Wytworzenie i uruchomienie nowej funkcjonalności Systemu PDS” należy wskazać planowaną datę osiągniecia - 12.2020.</w:t>
            </w:r>
          </w:p>
        </w:tc>
        <w:tc>
          <w:tcPr>
            <w:tcW w:w="2493" w:type="dxa"/>
          </w:tcPr>
          <w:p w:rsidR="006D786F" w:rsidRPr="00A06425" w:rsidRDefault="006D786F" w:rsidP="006D7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8D4573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8D4573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8D4573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8D4573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3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D786F"/>
    <w:rsid w:val="006E16E9"/>
    <w:rsid w:val="00807385"/>
    <w:rsid w:val="008D4573"/>
    <w:rsid w:val="00944932"/>
    <w:rsid w:val="009E5FDB"/>
    <w:rsid w:val="00A06425"/>
    <w:rsid w:val="00AC7796"/>
    <w:rsid w:val="00B73583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D7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2020-07-06T12:58:00Z</dcterms:created>
  <dcterms:modified xsi:type="dcterms:W3CDTF">2020-07-06T12:58:00Z</dcterms:modified>
</cp:coreProperties>
</file>